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C5" w:rsidRPr="005C0C48" w:rsidRDefault="00A421C5" w:rsidP="00A421C5">
      <w:pPr>
        <w:spacing w:after="120"/>
        <w:jc w:val="center"/>
        <w:rPr>
          <w:b/>
          <w:sz w:val="32"/>
          <w:szCs w:val="32"/>
          <w:lang w:val="en-GB"/>
        </w:rPr>
      </w:pPr>
      <w:r w:rsidRPr="005C0C48">
        <w:rPr>
          <w:b/>
          <w:sz w:val="32"/>
          <w:szCs w:val="32"/>
          <w:lang w:val="en-GB"/>
        </w:rPr>
        <w:t xml:space="preserve">Mathematical </w:t>
      </w:r>
      <w:r w:rsidR="00817A6D" w:rsidRPr="005C0C48">
        <w:rPr>
          <w:b/>
          <w:sz w:val="32"/>
          <w:szCs w:val="32"/>
          <w:lang w:val="en-GB"/>
        </w:rPr>
        <w:t xml:space="preserve">Thinking for GCSE  </w:t>
      </w:r>
    </w:p>
    <w:p w:rsidR="00622070" w:rsidRDefault="00817A6D" w:rsidP="00043E7F">
      <w:pPr>
        <w:jc w:val="center"/>
        <w:rPr>
          <w:b/>
          <w:sz w:val="32"/>
          <w:szCs w:val="32"/>
          <w:lang w:val="en-GB"/>
        </w:rPr>
      </w:pPr>
      <w:r w:rsidRPr="005C0C48">
        <w:rPr>
          <w:b/>
          <w:sz w:val="32"/>
          <w:szCs w:val="32"/>
          <w:lang w:val="en-GB"/>
        </w:rPr>
        <w:t xml:space="preserve">2017-18 </w:t>
      </w:r>
      <w:r w:rsidR="00A421C5" w:rsidRPr="005C0C48">
        <w:rPr>
          <w:b/>
          <w:sz w:val="32"/>
          <w:szCs w:val="32"/>
          <w:lang w:val="en-GB"/>
        </w:rPr>
        <w:t>Informa</w:t>
      </w:r>
      <w:r w:rsidR="00C41F82" w:rsidRPr="005C0C48">
        <w:rPr>
          <w:b/>
          <w:sz w:val="32"/>
          <w:szCs w:val="32"/>
          <w:lang w:val="en-GB"/>
        </w:rPr>
        <w:t>tion and Expression of Interest</w:t>
      </w:r>
      <w:r w:rsidRPr="005C0C48">
        <w:rPr>
          <w:b/>
          <w:sz w:val="32"/>
          <w:szCs w:val="32"/>
          <w:lang w:val="en-GB"/>
        </w:rPr>
        <w:t xml:space="preserve"> </w:t>
      </w:r>
    </w:p>
    <w:p w:rsidR="00E9475C" w:rsidRPr="005C0C48" w:rsidRDefault="00817A6D" w:rsidP="00043E7F">
      <w:pPr>
        <w:jc w:val="center"/>
        <w:rPr>
          <w:b/>
          <w:sz w:val="32"/>
          <w:szCs w:val="32"/>
          <w:lang w:val="en-GB"/>
        </w:rPr>
      </w:pPr>
      <w:r w:rsidRPr="005C0C48">
        <w:rPr>
          <w:b/>
          <w:sz w:val="32"/>
          <w:szCs w:val="32"/>
          <w:lang w:val="en-GB"/>
        </w:rPr>
        <w:t>to be a Work Group school</w:t>
      </w:r>
      <w:r w:rsidR="00622070">
        <w:rPr>
          <w:b/>
          <w:sz w:val="32"/>
          <w:szCs w:val="32"/>
          <w:lang w:val="en-GB"/>
        </w:rPr>
        <w:t xml:space="preserve"> for The Central Maths Hub</w:t>
      </w:r>
      <w:bookmarkStart w:id="0" w:name="_GoBack"/>
      <w:bookmarkEnd w:id="0"/>
    </w:p>
    <w:p w:rsidR="00A421C5" w:rsidRPr="005C0C48" w:rsidRDefault="00A421C5">
      <w:pPr>
        <w:rPr>
          <w:szCs w:val="28"/>
          <w:lang w:val="en-GB"/>
        </w:rPr>
      </w:pPr>
    </w:p>
    <w:p w:rsidR="001964C1" w:rsidRPr="005C0C48" w:rsidRDefault="001964C1">
      <w:p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All Maths Hubs are currently recruiting schools to take part in the </w:t>
      </w:r>
      <w:r w:rsidR="005C0C48">
        <w:rPr>
          <w:szCs w:val="28"/>
          <w:lang w:val="en-GB"/>
        </w:rPr>
        <w:t>third</w:t>
      </w:r>
      <w:r w:rsidRPr="005C0C48">
        <w:rPr>
          <w:szCs w:val="28"/>
          <w:lang w:val="en-GB"/>
        </w:rPr>
        <w:t xml:space="preserve"> year of the Maths Hubs National Collaborative Project on supporting mathematical </w:t>
      </w:r>
      <w:r w:rsidR="00641C20" w:rsidRPr="005C0C48">
        <w:rPr>
          <w:szCs w:val="28"/>
          <w:lang w:val="en-GB"/>
        </w:rPr>
        <w:t xml:space="preserve">thinking for the new GCSE. </w:t>
      </w:r>
      <w:r w:rsidRPr="005C0C48">
        <w:rPr>
          <w:szCs w:val="28"/>
          <w:lang w:val="en-GB"/>
        </w:rPr>
        <w:t xml:space="preserve"> This document provides details of the project and how to apply.</w:t>
      </w:r>
    </w:p>
    <w:p w:rsidR="00954B87" w:rsidRPr="005C0C48" w:rsidRDefault="00954B87">
      <w:pPr>
        <w:rPr>
          <w:szCs w:val="28"/>
          <w:lang w:val="en-GB"/>
        </w:rPr>
      </w:pPr>
    </w:p>
    <w:p w:rsidR="00D51113" w:rsidRPr="005C0C48" w:rsidRDefault="00D51113" w:rsidP="00D51113">
      <w:pPr>
        <w:spacing w:after="240"/>
        <w:rPr>
          <w:rFonts w:cs="Times"/>
          <w:b/>
          <w:lang w:val="en-GB"/>
        </w:rPr>
      </w:pPr>
      <w:r w:rsidRPr="005C0C48">
        <w:rPr>
          <w:rFonts w:cs="Times"/>
          <w:b/>
          <w:lang w:val="en-GB"/>
        </w:rPr>
        <w:t>Background</w:t>
      </w:r>
    </w:p>
    <w:p w:rsidR="00D51113" w:rsidRPr="005C0C48" w:rsidRDefault="001964C1" w:rsidP="00D51113">
      <w:pPr>
        <w:spacing w:after="240"/>
        <w:rPr>
          <w:rFonts w:cs="Arial"/>
        </w:rPr>
      </w:pPr>
      <w:r w:rsidRPr="005C0C48">
        <w:rPr>
          <w:rFonts w:cs="Arial"/>
        </w:rPr>
        <w:t xml:space="preserve">Developing mathematical reasoning is one of the key aims of </w:t>
      </w:r>
      <w:r w:rsidR="00494561" w:rsidRPr="005C0C48">
        <w:rPr>
          <w:rFonts w:cs="Arial"/>
        </w:rPr>
        <w:t xml:space="preserve">both </w:t>
      </w:r>
      <w:r w:rsidRPr="005C0C48">
        <w:rPr>
          <w:rFonts w:cs="Arial"/>
        </w:rPr>
        <w:t>the new National Curriculum and the new GCSE</w:t>
      </w:r>
      <w:r w:rsidR="00494561" w:rsidRPr="005C0C48">
        <w:rPr>
          <w:rFonts w:cs="Arial"/>
        </w:rPr>
        <w:t>,</w:t>
      </w:r>
      <w:r w:rsidRPr="005C0C48">
        <w:rPr>
          <w:rFonts w:cs="Arial"/>
        </w:rPr>
        <w:t xml:space="preserve"> and is currently a focus for the </w:t>
      </w:r>
      <w:r w:rsidR="00F106D6" w:rsidRPr="005C0C48">
        <w:rPr>
          <w:rFonts w:cs="Arial"/>
        </w:rPr>
        <w:t xml:space="preserve">national </w:t>
      </w:r>
      <w:r w:rsidRPr="005C0C48">
        <w:rPr>
          <w:rFonts w:cs="Arial"/>
        </w:rPr>
        <w:t>Maths Hubs Network. It is essential that schools develop students who are able to think mathematically and solve problems in a range of contexts. Students need to be able to articulate their reasoning in order to deepen their understanding of the mathematics and develop solutions to problems.</w:t>
      </w:r>
    </w:p>
    <w:p w:rsidR="009B253A" w:rsidRPr="005C0C48" w:rsidRDefault="001964C1">
      <w:pPr>
        <w:spacing w:after="240"/>
        <w:rPr>
          <w:rFonts w:cs="Times"/>
          <w:lang w:val="en-GB"/>
        </w:rPr>
      </w:pPr>
      <w:r w:rsidRPr="005C0C48">
        <w:rPr>
          <w:rFonts w:cs="Arial"/>
        </w:rPr>
        <w:t>In 2013-14, the NCETM led a successful pilot project that examined multiplicative reasoning at KS3.</w:t>
      </w:r>
      <w:r w:rsidR="009B253A" w:rsidRPr="005C0C48">
        <w:rPr>
          <w:rFonts w:cs="Arial"/>
        </w:rPr>
        <w:t xml:space="preserve"> The professional development model used was commended by the external evaluators. In 2015-16, the Maths Hubs Network built upon this project by establishing a National Collaborative Project to support schools that wanted to develop their approaches to supporting mathematical reasoning across their KS3 teaching. </w:t>
      </w:r>
      <w:r w:rsidR="00F97C2C" w:rsidRPr="005C0C48">
        <w:rPr>
          <w:rFonts w:cs="Arial"/>
        </w:rPr>
        <w:t>The first</w:t>
      </w:r>
      <w:r w:rsidR="009B253A" w:rsidRPr="005C0C48">
        <w:rPr>
          <w:rFonts w:cs="Arial"/>
        </w:rPr>
        <w:t xml:space="preserve"> cohort of over 180 schools across the 35 Maths Hubs took part in Work Groups and because of the positive impact of the first year, many </w:t>
      </w:r>
      <w:r w:rsidR="00494561" w:rsidRPr="005C0C48">
        <w:rPr>
          <w:rFonts w:cs="Arial"/>
        </w:rPr>
        <w:t xml:space="preserve">of these </w:t>
      </w:r>
    </w:p>
    <w:p w:rsidR="00D51113" w:rsidRPr="005C0C48" w:rsidRDefault="00A531D5" w:rsidP="00D51113">
      <w:pPr>
        <w:spacing w:after="240"/>
        <w:rPr>
          <w:rFonts w:cs="Times"/>
          <w:b/>
          <w:lang w:val="en-GB"/>
        </w:rPr>
      </w:pPr>
      <w:r w:rsidRPr="005C0C48">
        <w:rPr>
          <w:rFonts w:cs="Times"/>
          <w:b/>
          <w:lang w:val="en-GB"/>
        </w:rPr>
        <w:t>What does the</w:t>
      </w:r>
      <w:r w:rsidR="00D51113" w:rsidRPr="005C0C48">
        <w:rPr>
          <w:rFonts w:cs="Times"/>
          <w:b/>
          <w:lang w:val="en-GB"/>
        </w:rPr>
        <w:t xml:space="preserve"> </w:t>
      </w:r>
      <w:r w:rsidR="001964C1" w:rsidRPr="005C0C48">
        <w:rPr>
          <w:rFonts w:cs="Times"/>
          <w:b/>
          <w:lang w:val="en-GB"/>
        </w:rPr>
        <w:t>project</w:t>
      </w:r>
      <w:r w:rsidRPr="005C0C48">
        <w:rPr>
          <w:rFonts w:cs="Times"/>
          <w:b/>
          <w:lang w:val="en-GB"/>
        </w:rPr>
        <w:t xml:space="preserve"> involve?</w:t>
      </w:r>
    </w:p>
    <w:p w:rsidR="00B1787D" w:rsidRPr="005C0C48" w:rsidRDefault="00610D25" w:rsidP="00A531D5">
      <w:pPr>
        <w:spacing w:after="240"/>
        <w:rPr>
          <w:rFonts w:cs="Arial"/>
        </w:rPr>
      </w:pPr>
      <w:r w:rsidRPr="005C0C48">
        <w:rPr>
          <w:rFonts w:cs="Times"/>
          <w:lang w:val="en-GB"/>
        </w:rPr>
        <w:t>Each Mat</w:t>
      </w:r>
      <w:r w:rsidR="00B1787D" w:rsidRPr="005C0C48">
        <w:rPr>
          <w:rFonts w:cs="Times"/>
          <w:lang w:val="en-GB"/>
        </w:rPr>
        <w:t xml:space="preserve">hs Hub </w:t>
      </w:r>
      <w:r w:rsidR="00817A6D" w:rsidRPr="005C0C48">
        <w:rPr>
          <w:rFonts w:cs="Times"/>
          <w:lang w:val="en-GB"/>
        </w:rPr>
        <w:t xml:space="preserve">leads a </w:t>
      </w:r>
      <w:r w:rsidR="00B1787D" w:rsidRPr="005C0C48">
        <w:rPr>
          <w:rFonts w:cs="Times"/>
          <w:lang w:val="en-GB"/>
        </w:rPr>
        <w:t xml:space="preserve">Work Group, </w:t>
      </w:r>
      <w:r w:rsidRPr="005C0C48">
        <w:rPr>
          <w:rFonts w:cs="Times"/>
          <w:lang w:val="en-GB"/>
        </w:rPr>
        <w:t xml:space="preserve">normally involving 5-8 </w:t>
      </w:r>
      <w:r w:rsidR="00817A6D" w:rsidRPr="005C0C48">
        <w:rPr>
          <w:rFonts w:cs="Times"/>
          <w:lang w:val="en-GB"/>
        </w:rPr>
        <w:t>Work Group S</w:t>
      </w:r>
      <w:r w:rsidRPr="005C0C48">
        <w:rPr>
          <w:rFonts w:cs="Times"/>
          <w:lang w:val="en-GB"/>
        </w:rPr>
        <w:t>chools</w:t>
      </w:r>
      <w:r w:rsidR="00F106D6" w:rsidRPr="005C0C48">
        <w:rPr>
          <w:rFonts w:cs="Times"/>
          <w:lang w:val="en-GB"/>
        </w:rPr>
        <w:t>.</w:t>
      </w:r>
      <w:r w:rsidRPr="005C0C48">
        <w:rPr>
          <w:rFonts w:cs="Times"/>
          <w:lang w:val="en-GB"/>
        </w:rPr>
        <w:t xml:space="preserve"> </w:t>
      </w:r>
      <w:r w:rsidR="00F106D6" w:rsidRPr="005C0C48">
        <w:rPr>
          <w:rFonts w:cs="Arial"/>
        </w:rPr>
        <w:t xml:space="preserve">A key feature of the </w:t>
      </w:r>
      <w:r w:rsidR="00817A6D" w:rsidRPr="005C0C48">
        <w:rPr>
          <w:rFonts w:cs="Arial"/>
        </w:rPr>
        <w:t>workgroup is the departmental professional development carried out in each WGS between the Maths</w:t>
      </w:r>
      <w:r w:rsidR="005C0C48">
        <w:rPr>
          <w:rFonts w:cs="Arial"/>
        </w:rPr>
        <w:t xml:space="preserve"> </w:t>
      </w:r>
      <w:r w:rsidR="00817A6D" w:rsidRPr="005C0C48">
        <w:rPr>
          <w:rFonts w:cs="Arial"/>
        </w:rPr>
        <w:t xml:space="preserve">Hub sessions. </w:t>
      </w:r>
      <w:r w:rsidRPr="005C0C48">
        <w:rPr>
          <w:rFonts w:cs="Times"/>
          <w:lang w:val="en-GB"/>
        </w:rPr>
        <w:t xml:space="preserve">The Work Group uses the </w:t>
      </w:r>
      <w:r w:rsidRPr="005C0C48">
        <w:rPr>
          <w:rFonts w:cs="Times"/>
          <w:i/>
          <w:lang w:val="en-GB"/>
        </w:rPr>
        <w:t>TIME</w:t>
      </w:r>
      <w:r w:rsidRPr="005C0C48">
        <w:rPr>
          <w:rFonts w:cs="Times"/>
          <w:lang w:val="en-GB"/>
        </w:rPr>
        <w:t xml:space="preserve"> </w:t>
      </w:r>
      <w:r w:rsidRPr="005C0C48">
        <w:rPr>
          <w:rFonts w:cs="Arial"/>
          <w:i/>
        </w:rPr>
        <w:t xml:space="preserve">(teachers improving maths education) team </w:t>
      </w:r>
      <w:r w:rsidRPr="005C0C48">
        <w:rPr>
          <w:rFonts w:cs="Arial"/>
        </w:rPr>
        <w:t>professional development model which combines workshop and department</w:t>
      </w:r>
      <w:r w:rsidR="00B1787D" w:rsidRPr="005C0C48">
        <w:rPr>
          <w:rFonts w:cs="Arial"/>
        </w:rPr>
        <w:t xml:space="preserve">al </w:t>
      </w:r>
      <w:r w:rsidRPr="005C0C48">
        <w:rPr>
          <w:rFonts w:cs="Arial"/>
        </w:rPr>
        <w:t>activities</w:t>
      </w:r>
      <w:r w:rsidR="00F106D6" w:rsidRPr="005C0C48">
        <w:rPr>
          <w:rFonts w:cs="Arial"/>
        </w:rPr>
        <w:t>.</w:t>
      </w:r>
    </w:p>
    <w:p w:rsidR="00641C20" w:rsidRPr="005C0C48" w:rsidRDefault="00610D25" w:rsidP="00A531D5">
      <w:pPr>
        <w:spacing w:after="240"/>
        <w:rPr>
          <w:rFonts w:cs="Arial"/>
        </w:rPr>
      </w:pPr>
      <w:r w:rsidRPr="005C0C48">
        <w:rPr>
          <w:rFonts w:cs="Times"/>
          <w:lang w:val="en-GB"/>
        </w:rPr>
        <w:t xml:space="preserve">Each school nominates two </w:t>
      </w:r>
      <w:r w:rsidR="00817A6D" w:rsidRPr="005C0C48">
        <w:rPr>
          <w:rFonts w:cs="Times"/>
          <w:lang w:val="en-GB"/>
        </w:rPr>
        <w:t xml:space="preserve">teachers to lead the project in their school.  We recommend that one of them is a strong, experienced </w:t>
      </w:r>
      <w:r w:rsidR="005C0C48" w:rsidRPr="005C0C48">
        <w:rPr>
          <w:rFonts w:cs="Times"/>
          <w:lang w:val="en-GB"/>
        </w:rPr>
        <w:t>post</w:t>
      </w:r>
      <w:r w:rsidR="00817A6D" w:rsidRPr="005C0C48">
        <w:rPr>
          <w:rFonts w:cs="Times"/>
          <w:lang w:val="en-GB"/>
        </w:rPr>
        <w:t>-holder within the department and the other teacher profile is more flexible!  These two will</w:t>
      </w:r>
      <w:r w:rsidRPr="005C0C48">
        <w:rPr>
          <w:rFonts w:cs="Times"/>
          <w:lang w:val="en-GB"/>
        </w:rPr>
        <w:t xml:space="preserve"> </w:t>
      </w:r>
      <w:r w:rsidR="00F106D6" w:rsidRPr="005C0C48">
        <w:rPr>
          <w:rFonts w:cs="Times"/>
          <w:lang w:val="en-GB"/>
        </w:rPr>
        <w:t>work with</w:t>
      </w:r>
      <w:r w:rsidRPr="005C0C48">
        <w:rPr>
          <w:rFonts w:cs="Times"/>
          <w:lang w:val="en-GB"/>
        </w:rPr>
        <w:t xml:space="preserve"> </w:t>
      </w:r>
      <w:r w:rsidR="00F106D6" w:rsidRPr="005C0C48">
        <w:rPr>
          <w:rFonts w:cs="Times"/>
          <w:lang w:val="en-GB"/>
        </w:rPr>
        <w:t xml:space="preserve">teachers from the other schools </w:t>
      </w:r>
      <w:r w:rsidRPr="005C0C48">
        <w:rPr>
          <w:rFonts w:cs="Times"/>
          <w:lang w:val="en-GB"/>
        </w:rPr>
        <w:t xml:space="preserve">in </w:t>
      </w:r>
      <w:r w:rsidR="00B1787D" w:rsidRPr="005C0C48">
        <w:rPr>
          <w:rFonts w:cs="Times"/>
          <w:lang w:val="en-GB"/>
        </w:rPr>
        <w:t>four</w:t>
      </w:r>
      <w:r w:rsidR="00817A6D" w:rsidRPr="005C0C48">
        <w:rPr>
          <w:rFonts w:cs="Times"/>
          <w:lang w:val="en-GB"/>
        </w:rPr>
        <w:t xml:space="preserve"> </w:t>
      </w:r>
      <w:r w:rsidR="005C0C48">
        <w:rPr>
          <w:rFonts w:cs="Times"/>
          <w:lang w:val="en-GB"/>
        </w:rPr>
        <w:t xml:space="preserve">Maths Hub </w:t>
      </w:r>
      <w:r w:rsidR="00817A6D" w:rsidRPr="005C0C48">
        <w:rPr>
          <w:rFonts w:cs="Times"/>
          <w:lang w:val="en-GB"/>
        </w:rPr>
        <w:t>sessions</w:t>
      </w:r>
      <w:r w:rsidR="00B1787D" w:rsidRPr="005C0C48">
        <w:rPr>
          <w:rFonts w:cs="Times"/>
          <w:lang w:val="en-GB"/>
        </w:rPr>
        <w:t xml:space="preserve"> workshop sessions</w:t>
      </w:r>
      <w:r w:rsidR="00F106D6" w:rsidRPr="005C0C48">
        <w:rPr>
          <w:rFonts w:cs="Times"/>
          <w:lang w:val="en-GB"/>
        </w:rPr>
        <w:t xml:space="preserve"> during the school year</w:t>
      </w:r>
      <w:r w:rsidR="00B1787D" w:rsidRPr="005C0C48">
        <w:rPr>
          <w:rFonts w:cs="Times"/>
          <w:lang w:val="en-GB"/>
        </w:rPr>
        <w:t xml:space="preserve">. </w:t>
      </w:r>
      <w:r w:rsidR="00B1787D" w:rsidRPr="005C0C48">
        <w:rPr>
          <w:rFonts w:cs="Arial"/>
        </w:rPr>
        <w:t xml:space="preserve">The workshops will offer </w:t>
      </w:r>
      <w:r w:rsidR="00641C20" w:rsidRPr="005C0C48">
        <w:rPr>
          <w:rFonts w:cs="Arial"/>
        </w:rPr>
        <w:t xml:space="preserve">appropriate training to enable the WGS leads to facilitate departmental training and run the lesson study approach back in their WGS.  </w:t>
      </w:r>
      <w:r w:rsidR="00B1787D" w:rsidRPr="005C0C48">
        <w:rPr>
          <w:rFonts w:cs="Arial"/>
        </w:rPr>
        <w:t xml:space="preserve">In between the workshops, the lead teachers </w:t>
      </w:r>
      <w:r w:rsidR="00F106D6" w:rsidRPr="005C0C48">
        <w:rPr>
          <w:rFonts w:cs="Arial"/>
        </w:rPr>
        <w:t xml:space="preserve">then </w:t>
      </w:r>
      <w:r w:rsidR="00B1787D" w:rsidRPr="005C0C48">
        <w:rPr>
          <w:rFonts w:cs="Arial"/>
        </w:rPr>
        <w:t xml:space="preserve">work with their departments to </w:t>
      </w:r>
      <w:r w:rsidR="00F106D6" w:rsidRPr="005C0C48">
        <w:rPr>
          <w:rFonts w:cs="Arial"/>
        </w:rPr>
        <w:t xml:space="preserve">test and </w:t>
      </w:r>
      <w:r w:rsidR="00B1787D" w:rsidRPr="005C0C48">
        <w:rPr>
          <w:rFonts w:cs="Arial"/>
        </w:rPr>
        <w:t xml:space="preserve">evaluate the impact of </w:t>
      </w:r>
      <w:r w:rsidR="00F106D6" w:rsidRPr="005C0C48">
        <w:rPr>
          <w:rFonts w:cs="Arial"/>
        </w:rPr>
        <w:t>the reasoning activities using a lesson study approach</w:t>
      </w:r>
      <w:r w:rsidR="00641C20" w:rsidRPr="005C0C48">
        <w:rPr>
          <w:rFonts w:cs="Arial"/>
        </w:rPr>
        <w:t xml:space="preserve"> with a research question</w:t>
      </w:r>
      <w:r w:rsidR="00F106D6" w:rsidRPr="005C0C48">
        <w:rPr>
          <w:rFonts w:cs="Arial"/>
        </w:rPr>
        <w:t>.</w:t>
      </w:r>
      <w:r w:rsidR="00641C20" w:rsidRPr="005C0C48">
        <w:rPr>
          <w:rFonts w:cs="Arial"/>
        </w:rPr>
        <w:t xml:space="preserve">  This process will contribute to the following </w:t>
      </w:r>
      <w:r w:rsidR="005C0C48">
        <w:rPr>
          <w:rFonts w:cs="Arial"/>
        </w:rPr>
        <w:t>M</w:t>
      </w:r>
      <w:r w:rsidR="00641C20" w:rsidRPr="005C0C48">
        <w:rPr>
          <w:rFonts w:cs="Arial"/>
        </w:rPr>
        <w:t>aths</w:t>
      </w:r>
      <w:r w:rsidR="005C0C48">
        <w:rPr>
          <w:rFonts w:cs="Arial"/>
        </w:rPr>
        <w:t xml:space="preserve"> H</w:t>
      </w:r>
      <w:r w:rsidR="00641C20" w:rsidRPr="005C0C48">
        <w:rPr>
          <w:rFonts w:cs="Arial"/>
        </w:rPr>
        <w:t xml:space="preserve">ub workshop and also to the national research in this area. </w:t>
      </w:r>
      <w:r w:rsidR="00B1787D" w:rsidRPr="005C0C48">
        <w:rPr>
          <w:rFonts w:cs="Arial"/>
        </w:rPr>
        <w:t xml:space="preserve"> </w:t>
      </w:r>
      <w:r w:rsidR="00F106D6" w:rsidRPr="005C0C48">
        <w:rPr>
          <w:rFonts w:cs="Arial"/>
        </w:rPr>
        <w:t>As the cycle of workshops and departmental work continues, each department</w:t>
      </w:r>
      <w:r w:rsidR="00B1787D" w:rsidRPr="005C0C48">
        <w:rPr>
          <w:rFonts w:cs="Arial"/>
        </w:rPr>
        <w:t xml:space="preserve"> identif</w:t>
      </w:r>
      <w:r w:rsidR="00F106D6" w:rsidRPr="005C0C48">
        <w:rPr>
          <w:rFonts w:cs="Arial"/>
        </w:rPr>
        <w:t>ies</w:t>
      </w:r>
      <w:r w:rsidR="00B1787D" w:rsidRPr="005C0C48">
        <w:rPr>
          <w:rFonts w:cs="Arial"/>
        </w:rPr>
        <w:t xml:space="preserve"> the approaches that </w:t>
      </w:r>
      <w:r w:rsidR="00F106D6" w:rsidRPr="005C0C48">
        <w:rPr>
          <w:rFonts w:cs="Arial"/>
        </w:rPr>
        <w:t>they wish to embed as part of their ongoing practice</w:t>
      </w:r>
      <w:r w:rsidR="00B1787D" w:rsidRPr="005C0C48">
        <w:rPr>
          <w:rFonts w:cs="Arial"/>
        </w:rPr>
        <w:t xml:space="preserve">. </w:t>
      </w:r>
    </w:p>
    <w:p w:rsidR="00641C20" w:rsidRPr="005C0C48" w:rsidRDefault="00641C20" w:rsidP="00A531D5">
      <w:pPr>
        <w:spacing w:after="240"/>
        <w:rPr>
          <w:rFonts w:cs="Times"/>
          <w:lang w:val="en-GB"/>
        </w:rPr>
      </w:pPr>
      <w:r w:rsidRPr="005C0C48">
        <w:rPr>
          <w:rFonts w:cs="Arial"/>
        </w:rPr>
        <w:t xml:space="preserve">The commitment to this cycle and the time involved within </w:t>
      </w:r>
      <w:r w:rsidR="005C0C48" w:rsidRPr="005C0C48">
        <w:rPr>
          <w:rFonts w:cs="Arial"/>
        </w:rPr>
        <w:t>departments</w:t>
      </w:r>
      <w:r w:rsidRPr="005C0C48">
        <w:rPr>
          <w:rFonts w:cs="Arial"/>
        </w:rPr>
        <w:t xml:space="preserve"> to carry this out must be endorsed by the Headteacher / Principal in your school.</w:t>
      </w:r>
    </w:p>
    <w:p w:rsidR="00D51113" w:rsidRPr="005C0C48" w:rsidRDefault="00CC2C21" w:rsidP="00D51113">
      <w:pPr>
        <w:spacing w:after="240"/>
        <w:rPr>
          <w:rFonts w:cs="Times"/>
          <w:b/>
          <w:lang w:val="en-GB"/>
        </w:rPr>
      </w:pPr>
      <w:r w:rsidRPr="005C0C48">
        <w:rPr>
          <w:rFonts w:cs="Times"/>
          <w:b/>
          <w:lang w:val="en-GB"/>
        </w:rPr>
        <w:lastRenderedPageBreak/>
        <w:t>What are the b</w:t>
      </w:r>
      <w:r w:rsidR="00D51113" w:rsidRPr="005C0C48">
        <w:rPr>
          <w:rFonts w:cs="Times"/>
          <w:b/>
          <w:lang w:val="en-GB"/>
        </w:rPr>
        <w:t>enefits for participating schools</w:t>
      </w:r>
      <w:r w:rsidRPr="005C0C48">
        <w:rPr>
          <w:rFonts w:cs="Times"/>
          <w:b/>
          <w:lang w:val="en-GB"/>
        </w:rPr>
        <w:t>?</w:t>
      </w:r>
    </w:p>
    <w:p w:rsidR="00D51113" w:rsidRPr="005C0C48" w:rsidRDefault="00D51113" w:rsidP="00D51113">
      <w:pPr>
        <w:rPr>
          <w:rFonts w:cs="Times"/>
        </w:rPr>
      </w:pPr>
      <w:r w:rsidRPr="005C0C48">
        <w:rPr>
          <w:rFonts w:cs="Times"/>
        </w:rPr>
        <w:t xml:space="preserve">Participating in the Work Group </w:t>
      </w:r>
      <w:r w:rsidR="00F97C2C" w:rsidRPr="005C0C48">
        <w:rPr>
          <w:rFonts w:cs="Times"/>
        </w:rPr>
        <w:t>is intended to</w:t>
      </w:r>
      <w:r w:rsidRPr="005C0C48">
        <w:rPr>
          <w:rFonts w:cs="Times"/>
        </w:rPr>
        <w:t xml:space="preserve"> provide the following benefits to participant schools:</w:t>
      </w:r>
    </w:p>
    <w:p w:rsidR="00A531D5" w:rsidRPr="005C0C48" w:rsidRDefault="001E36FA" w:rsidP="00A531D5">
      <w:pPr>
        <w:pStyle w:val="ListParagraph"/>
        <w:numPr>
          <w:ilvl w:val="0"/>
          <w:numId w:val="10"/>
        </w:num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teachers </w:t>
      </w:r>
      <w:r w:rsidR="001753D3" w:rsidRPr="005C0C48">
        <w:rPr>
          <w:szCs w:val="28"/>
          <w:lang w:val="en-GB"/>
        </w:rPr>
        <w:t xml:space="preserve">will </w:t>
      </w:r>
      <w:r w:rsidR="00A531D5" w:rsidRPr="005C0C48">
        <w:rPr>
          <w:szCs w:val="28"/>
          <w:lang w:val="en-GB"/>
        </w:rPr>
        <w:t xml:space="preserve">deepen </w:t>
      </w:r>
      <w:r w:rsidRPr="005C0C48">
        <w:rPr>
          <w:szCs w:val="28"/>
          <w:lang w:val="en-GB"/>
        </w:rPr>
        <w:t xml:space="preserve">their </w:t>
      </w:r>
      <w:r w:rsidR="00A531D5" w:rsidRPr="005C0C48">
        <w:rPr>
          <w:szCs w:val="28"/>
          <w:lang w:val="en-GB"/>
        </w:rPr>
        <w:t>understanding of the subject knowledge and pedagogy related to the teaching and learning of mathematical reasoning</w:t>
      </w:r>
    </w:p>
    <w:p w:rsidR="00A531D5" w:rsidRPr="005C0C48" w:rsidRDefault="001E36FA" w:rsidP="00A531D5">
      <w:pPr>
        <w:pStyle w:val="ListParagraph"/>
        <w:numPr>
          <w:ilvl w:val="0"/>
          <w:numId w:val="10"/>
        </w:num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teachers </w:t>
      </w:r>
      <w:r w:rsidR="001753D3" w:rsidRPr="005C0C48">
        <w:rPr>
          <w:szCs w:val="28"/>
          <w:lang w:val="en-GB"/>
        </w:rPr>
        <w:t xml:space="preserve">will </w:t>
      </w:r>
      <w:r w:rsidRPr="005C0C48">
        <w:rPr>
          <w:szCs w:val="28"/>
          <w:lang w:val="en-GB"/>
        </w:rPr>
        <w:t>plan more effectively to address the reasoning component within all lessons drawing on a wider repertoire of appropriate activities</w:t>
      </w:r>
    </w:p>
    <w:p w:rsidR="00A531D5" w:rsidRPr="005C0C48" w:rsidRDefault="001E36FA" w:rsidP="00A531D5">
      <w:pPr>
        <w:pStyle w:val="ListParagraph"/>
        <w:numPr>
          <w:ilvl w:val="0"/>
          <w:numId w:val="10"/>
        </w:num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the lead teachers </w:t>
      </w:r>
      <w:r w:rsidR="001753D3" w:rsidRPr="005C0C48">
        <w:rPr>
          <w:szCs w:val="28"/>
          <w:lang w:val="en-GB"/>
        </w:rPr>
        <w:t xml:space="preserve">will </w:t>
      </w:r>
      <w:r w:rsidRPr="005C0C48">
        <w:rPr>
          <w:szCs w:val="28"/>
          <w:lang w:val="en-GB"/>
        </w:rPr>
        <w:t xml:space="preserve">develop their own PD leadership skills and the department </w:t>
      </w:r>
      <w:r w:rsidR="001753D3" w:rsidRPr="005C0C48">
        <w:rPr>
          <w:szCs w:val="28"/>
          <w:lang w:val="en-GB"/>
        </w:rPr>
        <w:t xml:space="preserve">will </w:t>
      </w:r>
      <w:r w:rsidRPr="005C0C48">
        <w:rPr>
          <w:szCs w:val="28"/>
          <w:lang w:val="en-GB"/>
        </w:rPr>
        <w:t>establish effective PD models to support ongoing improvements</w:t>
      </w:r>
    </w:p>
    <w:p w:rsidR="00A531D5" w:rsidRPr="005C0C48" w:rsidRDefault="001E36FA" w:rsidP="00A531D5">
      <w:pPr>
        <w:pStyle w:val="ListParagraph"/>
        <w:numPr>
          <w:ilvl w:val="0"/>
          <w:numId w:val="10"/>
        </w:num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the department </w:t>
      </w:r>
      <w:r w:rsidR="001753D3" w:rsidRPr="005C0C48">
        <w:rPr>
          <w:szCs w:val="28"/>
          <w:lang w:val="en-GB"/>
        </w:rPr>
        <w:t xml:space="preserve">will </w:t>
      </w:r>
      <w:r w:rsidRPr="005C0C48">
        <w:rPr>
          <w:szCs w:val="28"/>
          <w:lang w:val="en-GB"/>
        </w:rPr>
        <w:t>identif</w:t>
      </w:r>
      <w:r w:rsidR="001753D3" w:rsidRPr="005C0C48">
        <w:rPr>
          <w:szCs w:val="28"/>
          <w:lang w:val="en-GB"/>
        </w:rPr>
        <w:t>y</w:t>
      </w:r>
      <w:r w:rsidRPr="005C0C48">
        <w:rPr>
          <w:szCs w:val="28"/>
          <w:lang w:val="en-GB"/>
        </w:rPr>
        <w:t xml:space="preserve"> resources and approaches that can be built into the schemes of work</w:t>
      </w:r>
    </w:p>
    <w:p w:rsidR="00D51113" w:rsidRPr="005C0C48" w:rsidRDefault="001E36FA" w:rsidP="00A531D5">
      <w:pPr>
        <w:pStyle w:val="ListParagraph"/>
        <w:numPr>
          <w:ilvl w:val="0"/>
          <w:numId w:val="10"/>
        </w:numPr>
        <w:spacing w:after="240"/>
        <w:rPr>
          <w:rFonts w:cs="Times"/>
        </w:rPr>
      </w:pPr>
      <w:r w:rsidRPr="005C0C48">
        <w:rPr>
          <w:rFonts w:cs="Times"/>
        </w:rPr>
        <w:t xml:space="preserve">pupils </w:t>
      </w:r>
      <w:r w:rsidR="001753D3" w:rsidRPr="005C0C48">
        <w:rPr>
          <w:rFonts w:cs="Times"/>
        </w:rPr>
        <w:t xml:space="preserve">will </w:t>
      </w:r>
      <w:r w:rsidRPr="005C0C48">
        <w:rPr>
          <w:rFonts w:cs="Times"/>
        </w:rPr>
        <w:t xml:space="preserve">improve their confidence, fluency and logical precision when they engage in mathematical reasoning and </w:t>
      </w:r>
      <w:r w:rsidR="001753D3" w:rsidRPr="005C0C48">
        <w:rPr>
          <w:rFonts w:cs="Times"/>
        </w:rPr>
        <w:t>appreciate more the centrality of reasoning when doing and learning mathematics</w:t>
      </w:r>
    </w:p>
    <w:p w:rsidR="00D51113" w:rsidRPr="005C0C48" w:rsidRDefault="00D51113" w:rsidP="00D51113">
      <w:pPr>
        <w:spacing w:after="240"/>
        <w:rPr>
          <w:rFonts w:cs="Times"/>
          <w:b/>
          <w:lang w:val="en-GB"/>
        </w:rPr>
      </w:pPr>
      <w:r w:rsidRPr="005C0C48">
        <w:rPr>
          <w:rFonts w:cs="Times"/>
          <w:b/>
          <w:lang w:val="en-GB"/>
        </w:rPr>
        <w:t>Who can apply?</w:t>
      </w:r>
    </w:p>
    <w:p w:rsidR="00D51113" w:rsidRPr="005C0C48" w:rsidRDefault="00D51113" w:rsidP="00D51113">
      <w:pPr>
        <w:spacing w:after="240"/>
        <w:rPr>
          <w:rFonts w:cs="Times"/>
        </w:rPr>
      </w:pPr>
      <w:r w:rsidRPr="005C0C48">
        <w:rPr>
          <w:rFonts w:cs="Times"/>
        </w:rPr>
        <w:t xml:space="preserve">The Work Group is intended for schools with maths departments that are fully committed to developing mathematical </w:t>
      </w:r>
      <w:r w:rsidR="00641C20" w:rsidRPr="005C0C48">
        <w:rPr>
          <w:rFonts w:cs="Times"/>
        </w:rPr>
        <w:t>thinking and reasoning skills</w:t>
      </w:r>
      <w:r w:rsidRPr="005C0C48">
        <w:rPr>
          <w:rFonts w:cs="Times"/>
        </w:rPr>
        <w:t xml:space="preserve">. In particular, departments should be committed to and have the capacity for engaging fully in this development work during </w:t>
      </w:r>
      <w:r w:rsidR="00641C20" w:rsidRPr="005C0C48">
        <w:rPr>
          <w:rFonts w:cs="Times"/>
        </w:rPr>
        <w:t>2017-18</w:t>
      </w:r>
      <w:r w:rsidRPr="005C0C48">
        <w:rPr>
          <w:rFonts w:cs="Times"/>
        </w:rPr>
        <w:t xml:space="preserve">. The nominated lead teachers should be </w:t>
      </w:r>
      <w:r w:rsidR="00610D25" w:rsidRPr="005C0C48">
        <w:rPr>
          <w:rFonts w:cs="Times"/>
        </w:rPr>
        <w:t xml:space="preserve">experienced </w:t>
      </w:r>
      <w:r w:rsidR="00641C20" w:rsidRPr="005C0C48">
        <w:rPr>
          <w:rFonts w:cs="Times"/>
        </w:rPr>
        <w:t xml:space="preserve">leads and </w:t>
      </w:r>
      <w:r w:rsidR="00610D25" w:rsidRPr="005C0C48">
        <w:rPr>
          <w:rFonts w:cs="Times"/>
        </w:rPr>
        <w:t>teachers who are keen to develop their own practice and to support their colleagues as well. They would be expected to work closely with</w:t>
      </w:r>
      <w:r w:rsidRPr="005C0C48">
        <w:rPr>
          <w:rFonts w:cs="Times"/>
        </w:rPr>
        <w:t xml:space="preserve"> the head of department</w:t>
      </w:r>
      <w:r w:rsidR="00610D25" w:rsidRPr="005C0C48">
        <w:rPr>
          <w:rFonts w:cs="Times"/>
        </w:rPr>
        <w:t xml:space="preserve"> in leading change in the department</w:t>
      </w:r>
      <w:r w:rsidRPr="005C0C48">
        <w:rPr>
          <w:rFonts w:cs="Times"/>
        </w:rPr>
        <w:t xml:space="preserve">. </w:t>
      </w:r>
      <w:r w:rsidR="00610D25" w:rsidRPr="005C0C48">
        <w:rPr>
          <w:rFonts w:cs="Times"/>
        </w:rPr>
        <w:t xml:space="preserve">(Note: </w:t>
      </w:r>
      <w:r w:rsidRPr="005C0C48">
        <w:rPr>
          <w:rFonts w:cs="Times"/>
        </w:rPr>
        <w:t>The head of department c</w:t>
      </w:r>
      <w:r w:rsidR="00610D25" w:rsidRPr="005C0C48">
        <w:rPr>
          <w:rFonts w:cs="Times"/>
        </w:rPr>
        <w:t>ould</w:t>
      </w:r>
      <w:r w:rsidRPr="005C0C48">
        <w:rPr>
          <w:rFonts w:cs="Times"/>
        </w:rPr>
        <w:t xml:space="preserve"> be one of the nominated teachers.</w:t>
      </w:r>
      <w:r w:rsidR="00610D25" w:rsidRPr="005C0C48">
        <w:rPr>
          <w:rFonts w:cs="Times"/>
        </w:rPr>
        <w:t>)</w:t>
      </w:r>
    </w:p>
    <w:p w:rsidR="00D51113" w:rsidRPr="005C0C48" w:rsidRDefault="00CC2C21" w:rsidP="00D51113">
      <w:pPr>
        <w:spacing w:after="240"/>
        <w:rPr>
          <w:rFonts w:cs="Times"/>
          <w:lang w:val="en-GB"/>
        </w:rPr>
      </w:pPr>
      <w:r w:rsidRPr="005C0C48">
        <w:rPr>
          <w:rFonts w:cs="Times"/>
          <w:b/>
          <w:lang w:val="en-GB"/>
        </w:rPr>
        <w:t>What are the e</w:t>
      </w:r>
      <w:r w:rsidR="00D51113" w:rsidRPr="005C0C48">
        <w:rPr>
          <w:rFonts w:cs="Times"/>
          <w:b/>
          <w:lang w:val="en-GB"/>
        </w:rPr>
        <w:t>xpectations of participating schools</w:t>
      </w:r>
      <w:r w:rsidRPr="005C0C48">
        <w:rPr>
          <w:rFonts w:cs="Times"/>
          <w:b/>
          <w:lang w:val="en-GB"/>
        </w:rPr>
        <w:t>?</w:t>
      </w:r>
    </w:p>
    <w:p w:rsidR="00D51113" w:rsidRPr="005C0C48" w:rsidRDefault="00D51113" w:rsidP="00D51113">
      <w:pPr>
        <w:rPr>
          <w:lang w:val="en-GB"/>
        </w:rPr>
      </w:pPr>
      <w:r w:rsidRPr="005C0C48">
        <w:rPr>
          <w:lang w:val="en-GB"/>
        </w:rPr>
        <w:t>Schools chosen to participate in the Work Group commit to the following expectations:</w:t>
      </w:r>
    </w:p>
    <w:p w:rsidR="00A531D5" w:rsidRDefault="001753D3" w:rsidP="00A531D5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>The two nominated lead teachers will participate fully in all the workshops</w:t>
      </w:r>
    </w:p>
    <w:p w:rsidR="005C0C48" w:rsidRPr="005C0C48" w:rsidRDefault="005C0C48" w:rsidP="00A531D5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>
        <w:rPr>
          <w:szCs w:val="28"/>
          <w:lang w:val="en-GB"/>
        </w:rPr>
        <w:t>Lead teachers released to attend two full day and two half day workshops and sufficient time back in the department implement and trial suggested strategies. Typically this would involve 6-8 department meetings over the year and time allowed to implement a lesson study.</w:t>
      </w:r>
    </w:p>
    <w:p w:rsidR="00A531D5" w:rsidRPr="005C0C48" w:rsidRDefault="001753D3" w:rsidP="00A531D5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>The head of department working with the lead teachers will ensure that the department carries out the gap tasks between the workshops including departmental discussion, collaborative planning and lesson study</w:t>
      </w:r>
    </w:p>
    <w:p w:rsidR="00A531D5" w:rsidRPr="005C0C48" w:rsidRDefault="001753D3" w:rsidP="00A531D5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The school senior leadership will support the departmental leadership in participating fully in the project and </w:t>
      </w:r>
      <w:r w:rsidR="00F97C2C" w:rsidRPr="005C0C48">
        <w:rPr>
          <w:szCs w:val="28"/>
          <w:lang w:val="en-GB"/>
        </w:rPr>
        <w:t xml:space="preserve">in </w:t>
      </w:r>
      <w:r w:rsidRPr="005C0C48">
        <w:rPr>
          <w:szCs w:val="28"/>
          <w:lang w:val="en-GB"/>
        </w:rPr>
        <w:t>maximising the benefit to the department</w:t>
      </w:r>
    </w:p>
    <w:p w:rsidR="00D51113" w:rsidRPr="005C0C48" w:rsidRDefault="00A531D5" w:rsidP="00A531D5">
      <w:pPr>
        <w:pStyle w:val="ListParagraph"/>
        <w:numPr>
          <w:ilvl w:val="0"/>
          <w:numId w:val="11"/>
        </w:numPr>
        <w:spacing w:after="240"/>
        <w:rPr>
          <w:lang w:val="en-GB"/>
        </w:rPr>
      </w:pPr>
      <w:r w:rsidRPr="005C0C48">
        <w:rPr>
          <w:lang w:val="en-GB"/>
        </w:rPr>
        <w:t>The project Work Group Lead and / or the HEI partner representative will be welcome to visit the school and observe mathematics lessons in which gap task activities are being used in the classroom.</w:t>
      </w:r>
    </w:p>
    <w:p w:rsidR="005C0C48" w:rsidRDefault="005C0C48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D51113" w:rsidRPr="005C0C48" w:rsidRDefault="00CC2C21" w:rsidP="00D51113">
      <w:pPr>
        <w:spacing w:after="240"/>
        <w:rPr>
          <w:b/>
          <w:lang w:val="en-GB"/>
        </w:rPr>
      </w:pPr>
      <w:r w:rsidRPr="005C0C48">
        <w:rPr>
          <w:b/>
          <w:lang w:val="en-GB"/>
        </w:rPr>
        <w:lastRenderedPageBreak/>
        <w:t>What is the f</w:t>
      </w:r>
      <w:r w:rsidR="00D51113" w:rsidRPr="005C0C48">
        <w:rPr>
          <w:b/>
          <w:lang w:val="en-GB"/>
        </w:rPr>
        <w:t>unding</w:t>
      </w:r>
      <w:r w:rsidRPr="005C0C48">
        <w:rPr>
          <w:b/>
          <w:lang w:val="en-GB"/>
        </w:rPr>
        <w:t xml:space="preserve"> or </w:t>
      </w:r>
      <w:r w:rsidR="00D51113" w:rsidRPr="005C0C48">
        <w:rPr>
          <w:b/>
          <w:lang w:val="en-GB"/>
        </w:rPr>
        <w:t>charging</w:t>
      </w:r>
      <w:r w:rsidRPr="005C0C48">
        <w:rPr>
          <w:b/>
          <w:lang w:val="en-GB"/>
        </w:rPr>
        <w:t xml:space="preserve"> for the Work Group?</w:t>
      </w:r>
    </w:p>
    <w:p w:rsidR="005C0C48" w:rsidRDefault="00D51113" w:rsidP="005C0C48">
      <w:pPr>
        <w:rPr>
          <w:b/>
          <w:lang w:val="en-GB"/>
        </w:rPr>
      </w:pPr>
      <w:r w:rsidRPr="005C0C48">
        <w:rPr>
          <w:rFonts w:cs="Times"/>
          <w:lang w:val="en-GB"/>
        </w:rPr>
        <w:t>There is no charge for schools that participate fully in the Work Group. The Maths Hub meets the cost of running the Work Group.</w:t>
      </w:r>
    </w:p>
    <w:p w:rsidR="005C0C48" w:rsidRDefault="005C0C48" w:rsidP="005C0C48">
      <w:pPr>
        <w:rPr>
          <w:b/>
          <w:lang w:val="en-GB"/>
        </w:rPr>
      </w:pPr>
    </w:p>
    <w:p w:rsidR="00D51113" w:rsidRPr="005C0C48" w:rsidRDefault="00D51113" w:rsidP="005C0C48">
      <w:pPr>
        <w:rPr>
          <w:b/>
          <w:lang w:val="en-GB"/>
        </w:rPr>
      </w:pPr>
      <w:r w:rsidRPr="005C0C48">
        <w:rPr>
          <w:b/>
          <w:lang w:val="en-GB"/>
        </w:rPr>
        <w:t xml:space="preserve">How </w:t>
      </w:r>
      <w:r w:rsidR="00CC2C21" w:rsidRPr="005C0C48">
        <w:rPr>
          <w:b/>
          <w:lang w:val="en-GB"/>
        </w:rPr>
        <w:t xml:space="preserve">do schools </w:t>
      </w:r>
      <w:r w:rsidRPr="005C0C48">
        <w:rPr>
          <w:b/>
          <w:lang w:val="en-GB"/>
        </w:rPr>
        <w:t>apply</w:t>
      </w:r>
      <w:r w:rsidR="00CC2C21" w:rsidRPr="005C0C48">
        <w:rPr>
          <w:b/>
          <w:lang w:val="en-GB"/>
        </w:rPr>
        <w:t xml:space="preserve"> to take part?</w:t>
      </w:r>
    </w:p>
    <w:p w:rsidR="00D51113" w:rsidRPr="005C0C48" w:rsidRDefault="00D51113" w:rsidP="00D51113">
      <w:pPr>
        <w:spacing w:after="240"/>
        <w:rPr>
          <w:lang w:val="en-GB"/>
        </w:rPr>
      </w:pPr>
      <w:r w:rsidRPr="005C0C48">
        <w:rPr>
          <w:lang w:val="en-GB"/>
        </w:rPr>
        <w:t xml:space="preserve">Schools interested in applying to be part of a Work Group in </w:t>
      </w:r>
      <w:r w:rsidR="00641C20" w:rsidRPr="005C0C48">
        <w:rPr>
          <w:lang w:val="en-GB"/>
        </w:rPr>
        <w:t>2017-18</w:t>
      </w:r>
      <w:r w:rsidRPr="005C0C48">
        <w:rPr>
          <w:lang w:val="en-GB"/>
        </w:rPr>
        <w:t xml:space="preserve"> should complete the expression of interest form below and </w:t>
      </w:r>
      <w:r w:rsidR="004E0E94">
        <w:rPr>
          <w:lang w:val="en-GB"/>
        </w:rPr>
        <w:t>upload to www.centralmathshub.com/MRGCSE</w:t>
      </w:r>
    </w:p>
    <w:p w:rsidR="00954B87" w:rsidRPr="005C0C48" w:rsidRDefault="00D51113" w:rsidP="00D51113">
      <w:pPr>
        <w:rPr>
          <w:szCs w:val="28"/>
          <w:lang w:val="en-GB"/>
        </w:rPr>
      </w:pPr>
      <w:r w:rsidRPr="005C0C48">
        <w:rPr>
          <w:lang w:val="en-GB"/>
        </w:rPr>
        <w:t>The Maths Hub will then make contact with you with more details about the process.</w:t>
      </w:r>
    </w:p>
    <w:p w:rsidR="00521AFC" w:rsidRPr="005C0C48" w:rsidRDefault="0085061B">
      <w:pPr>
        <w:rPr>
          <w:b/>
          <w:sz w:val="28"/>
          <w:szCs w:val="28"/>
          <w:lang w:val="en-GB"/>
        </w:rPr>
      </w:pPr>
      <w:r w:rsidRPr="005C0C48">
        <w:rPr>
          <w:b/>
          <w:sz w:val="28"/>
          <w:szCs w:val="28"/>
          <w:lang w:val="en-GB"/>
        </w:rPr>
        <w:br w:type="page"/>
      </w:r>
      <w:r w:rsidR="00F50401" w:rsidRPr="005C0C48">
        <w:rPr>
          <w:b/>
          <w:sz w:val="28"/>
          <w:szCs w:val="28"/>
          <w:lang w:val="en-GB"/>
        </w:rPr>
        <w:lastRenderedPageBreak/>
        <w:t>Expression of interest to p</w:t>
      </w:r>
      <w:r w:rsidR="00E9475C" w:rsidRPr="005C0C48">
        <w:rPr>
          <w:b/>
          <w:sz w:val="28"/>
          <w:szCs w:val="28"/>
          <w:lang w:val="en-GB"/>
        </w:rPr>
        <w:t>articipate</w:t>
      </w:r>
      <w:r w:rsidR="00F50401" w:rsidRPr="005C0C48">
        <w:rPr>
          <w:b/>
          <w:sz w:val="28"/>
          <w:szCs w:val="28"/>
          <w:lang w:val="en-GB"/>
        </w:rPr>
        <w:t xml:space="preserve"> in </w:t>
      </w:r>
      <w:r w:rsidR="00C41F82" w:rsidRPr="005C0C48">
        <w:rPr>
          <w:b/>
          <w:sz w:val="28"/>
          <w:szCs w:val="28"/>
          <w:lang w:val="en-GB"/>
        </w:rPr>
        <w:t>Cohort</w:t>
      </w:r>
      <w:r w:rsidR="00F50401" w:rsidRPr="005C0C48">
        <w:rPr>
          <w:b/>
          <w:sz w:val="28"/>
          <w:szCs w:val="28"/>
          <w:lang w:val="en-GB"/>
        </w:rPr>
        <w:t xml:space="preserve"> 2 of the project</w:t>
      </w:r>
    </w:p>
    <w:p w:rsidR="00521AFC" w:rsidRPr="005C0C48" w:rsidRDefault="00521AFC">
      <w:pPr>
        <w:rPr>
          <w:sz w:val="12"/>
          <w:szCs w:val="12"/>
          <w:lang w:val="en-GB"/>
        </w:rPr>
      </w:pPr>
    </w:p>
    <w:p w:rsidR="00AF70FA" w:rsidRPr="005C0C48" w:rsidRDefault="00E9475C">
      <w:pPr>
        <w:rPr>
          <w:sz w:val="22"/>
          <w:szCs w:val="22"/>
          <w:lang w:val="en-GB"/>
        </w:rPr>
      </w:pPr>
      <w:r w:rsidRPr="005C0C48">
        <w:rPr>
          <w:sz w:val="22"/>
          <w:szCs w:val="22"/>
          <w:lang w:val="en-GB"/>
        </w:rPr>
        <w:t>Please complete</w:t>
      </w:r>
      <w:r w:rsidR="00C41F82" w:rsidRPr="005C0C48">
        <w:rPr>
          <w:sz w:val="22"/>
          <w:szCs w:val="22"/>
          <w:lang w:val="en-GB"/>
        </w:rPr>
        <w:t xml:space="preserve"> and </w:t>
      </w:r>
      <w:r w:rsidRPr="005C0C48">
        <w:rPr>
          <w:sz w:val="22"/>
          <w:szCs w:val="22"/>
          <w:lang w:val="en-GB"/>
        </w:rPr>
        <w:t xml:space="preserve">return this </w:t>
      </w:r>
      <w:r w:rsidR="00C32E1B" w:rsidRPr="005C0C48">
        <w:rPr>
          <w:sz w:val="22"/>
          <w:szCs w:val="22"/>
          <w:lang w:val="en-GB"/>
        </w:rPr>
        <w:t>by</w:t>
      </w:r>
      <w:r w:rsidR="004E0E94">
        <w:rPr>
          <w:sz w:val="22"/>
          <w:szCs w:val="22"/>
          <w:lang w:val="en-GB"/>
        </w:rPr>
        <w:t xml:space="preserve"> </w:t>
      </w:r>
      <w:r w:rsidR="004E0E94">
        <w:rPr>
          <w:b/>
          <w:sz w:val="22"/>
          <w:szCs w:val="22"/>
          <w:lang w:val="en-GB"/>
        </w:rPr>
        <w:t>Friday 3</w:t>
      </w:r>
      <w:r w:rsidR="004E0E94" w:rsidRPr="004E0E94">
        <w:rPr>
          <w:b/>
          <w:sz w:val="22"/>
          <w:szCs w:val="22"/>
          <w:vertAlign w:val="superscript"/>
          <w:lang w:val="en-GB"/>
        </w:rPr>
        <w:t>rd</w:t>
      </w:r>
      <w:r w:rsidR="004E0E94">
        <w:rPr>
          <w:b/>
          <w:sz w:val="22"/>
          <w:szCs w:val="22"/>
          <w:lang w:val="en-GB"/>
        </w:rPr>
        <w:t xml:space="preserve"> N</w:t>
      </w:r>
      <w:r w:rsidR="005C0C48">
        <w:rPr>
          <w:b/>
          <w:sz w:val="22"/>
          <w:szCs w:val="22"/>
          <w:lang w:val="en-GB"/>
        </w:rPr>
        <w:t>ovember</w:t>
      </w:r>
      <w:r w:rsidR="004E0E94">
        <w:rPr>
          <w:b/>
          <w:sz w:val="22"/>
          <w:szCs w:val="22"/>
          <w:lang w:val="en-GB"/>
        </w:rPr>
        <w:t xml:space="preserve"> 2017</w:t>
      </w:r>
      <w:r w:rsidR="000766D5" w:rsidRPr="005C0C48">
        <w:rPr>
          <w:b/>
          <w:sz w:val="22"/>
          <w:szCs w:val="22"/>
          <w:lang w:val="en-GB"/>
        </w:rPr>
        <w:t xml:space="preserve"> </w:t>
      </w:r>
      <w:r w:rsidR="004E0E94">
        <w:rPr>
          <w:sz w:val="22"/>
          <w:szCs w:val="22"/>
          <w:lang w:val="en-GB"/>
        </w:rPr>
        <w:t xml:space="preserve">. Please upload to </w:t>
      </w:r>
      <w:r w:rsidR="004E0E94">
        <w:rPr>
          <w:lang w:val="en-GB"/>
        </w:rPr>
        <w:t>www.centralmathshub.com/MRGCSE</w:t>
      </w:r>
    </w:p>
    <w:p w:rsidR="00233187" w:rsidRPr="005C0C48" w:rsidRDefault="00233187">
      <w:pPr>
        <w:rPr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5C0C48" w:rsidRPr="005C0C48" w:rsidTr="00233187">
        <w:tc>
          <w:tcPr>
            <w:tcW w:w="4077" w:type="dxa"/>
            <w:vAlign w:val="center"/>
          </w:tcPr>
          <w:p w:rsidR="00C5472A" w:rsidRPr="005C0C48" w:rsidRDefault="00C5472A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Name of school</w:t>
            </w:r>
          </w:p>
        </w:tc>
        <w:tc>
          <w:tcPr>
            <w:tcW w:w="5529" w:type="dxa"/>
            <w:vAlign w:val="center"/>
          </w:tcPr>
          <w:p w:rsidR="00C5472A" w:rsidRPr="005C0C48" w:rsidRDefault="00C5472A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5C0C48" w:rsidRPr="005C0C48" w:rsidTr="00233187">
        <w:tc>
          <w:tcPr>
            <w:tcW w:w="4077" w:type="dxa"/>
            <w:vAlign w:val="center"/>
          </w:tcPr>
          <w:p w:rsidR="00C5472A" w:rsidRPr="005C0C48" w:rsidRDefault="00F50401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School URN</w:t>
            </w:r>
          </w:p>
        </w:tc>
        <w:tc>
          <w:tcPr>
            <w:tcW w:w="5529" w:type="dxa"/>
            <w:vAlign w:val="center"/>
          </w:tcPr>
          <w:p w:rsidR="00C5472A" w:rsidRPr="005C0C48" w:rsidRDefault="00C5472A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5C0C48" w:rsidRPr="005C0C48" w:rsidTr="00233187">
        <w:tc>
          <w:tcPr>
            <w:tcW w:w="4077" w:type="dxa"/>
            <w:vAlign w:val="center"/>
          </w:tcPr>
          <w:p w:rsidR="00C41F82" w:rsidRPr="005C0C48" w:rsidRDefault="00C41F82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Maths Hub</w:t>
            </w:r>
          </w:p>
        </w:tc>
        <w:tc>
          <w:tcPr>
            <w:tcW w:w="5529" w:type="dxa"/>
            <w:vAlign w:val="center"/>
          </w:tcPr>
          <w:p w:rsidR="00C41F82" w:rsidRPr="005C0C48" w:rsidRDefault="00C41F82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5C0C48" w:rsidRPr="005C0C48" w:rsidTr="00233187">
        <w:tc>
          <w:tcPr>
            <w:tcW w:w="4077" w:type="dxa"/>
            <w:vAlign w:val="center"/>
          </w:tcPr>
          <w:p w:rsidR="00F50401" w:rsidRPr="005C0C48" w:rsidRDefault="00F50401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Nominated teachers for Work Group (name and e-mail)</w:t>
            </w:r>
          </w:p>
        </w:tc>
        <w:tc>
          <w:tcPr>
            <w:tcW w:w="5529" w:type="dxa"/>
            <w:vAlign w:val="center"/>
          </w:tcPr>
          <w:p w:rsidR="00F50401" w:rsidRPr="005C0C48" w:rsidRDefault="00F50401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5C0C48" w:rsidRPr="005C0C48" w:rsidTr="00233187">
        <w:tc>
          <w:tcPr>
            <w:tcW w:w="4077" w:type="dxa"/>
            <w:vAlign w:val="center"/>
          </w:tcPr>
          <w:p w:rsidR="00F50401" w:rsidRPr="005C0C48" w:rsidRDefault="00F50401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Head of department (name and e-mail)</w:t>
            </w:r>
          </w:p>
        </w:tc>
        <w:tc>
          <w:tcPr>
            <w:tcW w:w="5529" w:type="dxa"/>
            <w:vAlign w:val="center"/>
          </w:tcPr>
          <w:p w:rsidR="00F50401" w:rsidRPr="005C0C48" w:rsidRDefault="00F50401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</w:tbl>
    <w:p w:rsidR="00871555" w:rsidRPr="005C0C48" w:rsidRDefault="0087155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33"/>
      </w:tblGrid>
      <w:tr w:rsidR="005C0C48" w:rsidRPr="005C0C48" w:rsidTr="00533836">
        <w:trPr>
          <w:trHeight w:val="2801"/>
        </w:trPr>
        <w:tc>
          <w:tcPr>
            <w:tcW w:w="4673" w:type="dxa"/>
            <w:vAlign w:val="center"/>
          </w:tcPr>
          <w:p w:rsidR="00710E2C" w:rsidRPr="005C0C48" w:rsidRDefault="00C765D1" w:rsidP="00EF23DA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 xml:space="preserve">Please explain briefly (about 100 words) </w:t>
            </w:r>
            <w:r w:rsidR="00F50401" w:rsidRPr="005C0C48">
              <w:rPr>
                <w:sz w:val="22"/>
                <w:szCs w:val="22"/>
                <w:lang w:val="en-GB"/>
              </w:rPr>
              <w:t xml:space="preserve">why </w:t>
            </w:r>
            <w:r w:rsidR="00EF23DA" w:rsidRPr="005C0C48">
              <w:rPr>
                <w:sz w:val="22"/>
                <w:szCs w:val="22"/>
                <w:lang w:val="en-GB"/>
              </w:rPr>
              <w:t>the department wishes to participate in the project Work Group</w:t>
            </w:r>
          </w:p>
        </w:tc>
        <w:tc>
          <w:tcPr>
            <w:tcW w:w="4933" w:type="dxa"/>
            <w:vAlign w:val="center"/>
          </w:tcPr>
          <w:p w:rsidR="00710E2C" w:rsidRPr="005C0C48" w:rsidRDefault="00710E2C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</w:tbl>
    <w:p w:rsidR="00871555" w:rsidRPr="005C0C48" w:rsidRDefault="00871555">
      <w:pPr>
        <w:rPr>
          <w:sz w:val="12"/>
          <w:szCs w:val="12"/>
        </w:rPr>
      </w:pPr>
    </w:p>
    <w:p w:rsidR="00F50401" w:rsidRPr="005C0C48" w:rsidRDefault="00F50401" w:rsidP="00F50401">
      <w:pPr>
        <w:rPr>
          <w:b/>
          <w:sz w:val="22"/>
          <w:szCs w:val="22"/>
        </w:rPr>
      </w:pPr>
      <w:r w:rsidRPr="005C0C48">
        <w:rPr>
          <w:b/>
          <w:sz w:val="22"/>
          <w:szCs w:val="22"/>
        </w:rPr>
        <w:t xml:space="preserve">Confirmation of school commitment (electronic signatures) </w:t>
      </w:r>
    </w:p>
    <w:p w:rsidR="00F50401" w:rsidRPr="005C0C48" w:rsidRDefault="00F50401" w:rsidP="00F50401">
      <w:pPr>
        <w:rPr>
          <w:sz w:val="22"/>
          <w:szCs w:val="22"/>
        </w:rPr>
      </w:pPr>
      <w:r w:rsidRPr="005C0C48">
        <w:rPr>
          <w:sz w:val="22"/>
          <w:szCs w:val="22"/>
        </w:rPr>
        <w:t>If we are chosen to participate in the Work Group, we understand and commit to the following expectations:</w:t>
      </w:r>
    </w:p>
    <w:p w:rsidR="00F97C2C" w:rsidRPr="005C0C48" w:rsidRDefault="00F97C2C" w:rsidP="00F97C2C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>The two nominated lead teachers will participate fully in all the workshops</w:t>
      </w:r>
    </w:p>
    <w:p w:rsidR="00F97C2C" w:rsidRPr="005C0C48" w:rsidRDefault="00F97C2C" w:rsidP="00F97C2C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>The head of department, working with the lead teachers, will ensure that the department carries out the gap tasks between the workshops including departmental discussion, collaborative planning and lesson study</w:t>
      </w:r>
    </w:p>
    <w:p w:rsidR="00F97C2C" w:rsidRPr="005C0C48" w:rsidRDefault="00F97C2C" w:rsidP="00F97C2C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>The school senior leadership will support the departmental leadership in participating fully in the project and in maximising the benefit to the department</w:t>
      </w:r>
    </w:p>
    <w:p w:rsidR="00F50401" w:rsidRPr="005C0C48" w:rsidRDefault="00F97C2C" w:rsidP="00F97C2C">
      <w:pPr>
        <w:pStyle w:val="ListParagraph"/>
        <w:numPr>
          <w:ilvl w:val="0"/>
          <w:numId w:val="11"/>
        </w:numPr>
        <w:rPr>
          <w:sz w:val="22"/>
          <w:szCs w:val="22"/>
          <w:lang w:val="en-GB"/>
        </w:rPr>
      </w:pPr>
      <w:r w:rsidRPr="005C0C48">
        <w:rPr>
          <w:lang w:val="en-GB"/>
        </w:rPr>
        <w:t>The project Work Group Lead and / or the HEI partner representative will be welcome to visit the school and observe mathematics lessons in which gap task activities are being used in the classroom</w:t>
      </w:r>
    </w:p>
    <w:p w:rsidR="00233187" w:rsidRPr="005C0C48" w:rsidRDefault="00233187" w:rsidP="00233187">
      <w:pPr>
        <w:pStyle w:val="ListParagraph"/>
        <w:rPr>
          <w:sz w:val="12"/>
          <w:szCs w:val="1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5C0C48" w:rsidRPr="005C0C48" w:rsidTr="00D51113">
        <w:tc>
          <w:tcPr>
            <w:tcW w:w="2835" w:type="dxa"/>
            <w:vAlign w:val="center"/>
          </w:tcPr>
          <w:p w:rsidR="00F50401" w:rsidRPr="005C0C48" w:rsidRDefault="00F50401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Head Teacher</w:t>
            </w:r>
            <w:r w:rsidR="00D51113" w:rsidRPr="005C0C48">
              <w:rPr>
                <w:sz w:val="22"/>
                <w:szCs w:val="22"/>
                <w:lang w:val="en-GB"/>
              </w:rPr>
              <w:t>/Senior Leader</w:t>
            </w:r>
            <w:r w:rsidRPr="005C0C48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F50401" w:rsidRPr="005C0C48" w:rsidRDefault="00F50401" w:rsidP="00821CF7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5C0C48">
              <w:rPr>
                <w:i/>
                <w:sz w:val="22"/>
                <w:szCs w:val="22"/>
                <w:lang w:val="en-GB"/>
              </w:rPr>
              <w:t>Signature of Head Teacher</w:t>
            </w:r>
            <w:r w:rsidR="00F97C2C" w:rsidRPr="005C0C48">
              <w:rPr>
                <w:i/>
                <w:sz w:val="22"/>
                <w:szCs w:val="22"/>
                <w:lang w:val="en-GB"/>
              </w:rPr>
              <w:t>/Senior Leader</w:t>
            </w:r>
          </w:p>
        </w:tc>
      </w:tr>
      <w:tr w:rsidR="005C0C48" w:rsidRPr="005C0C48" w:rsidTr="00D51113">
        <w:tc>
          <w:tcPr>
            <w:tcW w:w="2835" w:type="dxa"/>
            <w:vAlign w:val="center"/>
          </w:tcPr>
          <w:p w:rsidR="00F50401" w:rsidRPr="005C0C48" w:rsidRDefault="00F50401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 xml:space="preserve">Head of department </w:t>
            </w:r>
          </w:p>
        </w:tc>
        <w:tc>
          <w:tcPr>
            <w:tcW w:w="6663" w:type="dxa"/>
            <w:vAlign w:val="center"/>
          </w:tcPr>
          <w:p w:rsidR="00F50401" w:rsidRPr="005C0C48" w:rsidRDefault="00F50401" w:rsidP="00F50401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</w:p>
        </w:tc>
      </w:tr>
      <w:tr w:rsidR="005C0C48" w:rsidRPr="005C0C48" w:rsidTr="00D51113">
        <w:tc>
          <w:tcPr>
            <w:tcW w:w="2835" w:type="dxa"/>
            <w:vAlign w:val="center"/>
          </w:tcPr>
          <w:p w:rsidR="00F50401" w:rsidRPr="005C0C48" w:rsidRDefault="00F50401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Work Group teacher 1</w:t>
            </w:r>
          </w:p>
        </w:tc>
        <w:tc>
          <w:tcPr>
            <w:tcW w:w="6663" w:type="dxa"/>
            <w:vAlign w:val="center"/>
          </w:tcPr>
          <w:p w:rsidR="00F50401" w:rsidRPr="005C0C48" w:rsidRDefault="00F50401" w:rsidP="00F50401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5C0C48">
              <w:rPr>
                <w:i/>
                <w:sz w:val="22"/>
                <w:szCs w:val="22"/>
                <w:lang w:val="en-GB"/>
              </w:rPr>
              <w:t>Signature of Work Group Teacher 1</w:t>
            </w:r>
          </w:p>
        </w:tc>
      </w:tr>
      <w:tr w:rsidR="005C0C48" w:rsidRPr="005C0C48" w:rsidTr="00D51113">
        <w:tc>
          <w:tcPr>
            <w:tcW w:w="2835" w:type="dxa"/>
            <w:vAlign w:val="center"/>
          </w:tcPr>
          <w:p w:rsidR="00F50401" w:rsidRPr="005C0C48" w:rsidRDefault="00F50401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Work Group teacher 2</w:t>
            </w:r>
          </w:p>
        </w:tc>
        <w:tc>
          <w:tcPr>
            <w:tcW w:w="6663" w:type="dxa"/>
            <w:vAlign w:val="center"/>
          </w:tcPr>
          <w:p w:rsidR="00F50401" w:rsidRPr="005C0C48" w:rsidRDefault="00F50401" w:rsidP="00F50401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5C0C48">
              <w:rPr>
                <w:i/>
                <w:sz w:val="22"/>
                <w:szCs w:val="22"/>
                <w:lang w:val="en-GB"/>
              </w:rPr>
              <w:t>Signature of Work Group</w:t>
            </w:r>
            <w:r w:rsidR="00233187" w:rsidRPr="005C0C48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5C0C48">
              <w:rPr>
                <w:i/>
                <w:sz w:val="22"/>
                <w:szCs w:val="22"/>
                <w:lang w:val="en-GB"/>
              </w:rPr>
              <w:t>Teacher 2</w:t>
            </w:r>
          </w:p>
        </w:tc>
      </w:tr>
    </w:tbl>
    <w:p w:rsidR="00767ADF" w:rsidRPr="005C0C48" w:rsidRDefault="00767ADF">
      <w:pPr>
        <w:rPr>
          <w:lang w:val="en-GB"/>
        </w:rPr>
      </w:pPr>
    </w:p>
    <w:sectPr w:rsidR="00767ADF" w:rsidRPr="005C0C48" w:rsidSect="00F50401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80" w:rsidRDefault="00CC5C80" w:rsidP="009F36C1">
      <w:r>
        <w:separator/>
      </w:r>
    </w:p>
  </w:endnote>
  <w:endnote w:type="continuationSeparator" w:id="0">
    <w:p w:rsidR="00CC5C80" w:rsidRDefault="00CC5C80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80" w:rsidRDefault="00CC5C80" w:rsidP="009F36C1">
      <w:r>
        <w:separator/>
      </w:r>
    </w:p>
  </w:footnote>
  <w:footnote w:type="continuationSeparator" w:id="0">
    <w:p w:rsidR="00CC5C80" w:rsidRDefault="00CC5C80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C1" w:rsidRDefault="009F36C1" w:rsidP="009F36C1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3F45529D" wp14:editId="617F3344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7DE968F" wp14:editId="6142EA80">
          <wp:extent cx="1851659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165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6C1" w:rsidRDefault="009F3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08"/>
    <w:multiLevelType w:val="hybridMultilevel"/>
    <w:tmpl w:val="B79A32C2"/>
    <w:lvl w:ilvl="0" w:tplc="B45CB94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7E18"/>
    <w:multiLevelType w:val="hybridMultilevel"/>
    <w:tmpl w:val="5D5C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15D88"/>
    <w:multiLevelType w:val="hybridMultilevel"/>
    <w:tmpl w:val="EC36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65D7"/>
    <w:multiLevelType w:val="hybridMultilevel"/>
    <w:tmpl w:val="45F8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931FD"/>
    <w:multiLevelType w:val="hybridMultilevel"/>
    <w:tmpl w:val="A9BC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316E9"/>
    <w:multiLevelType w:val="hybridMultilevel"/>
    <w:tmpl w:val="76E4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45FB7"/>
    <w:multiLevelType w:val="hybridMultilevel"/>
    <w:tmpl w:val="6856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00501"/>
    <w:multiLevelType w:val="hybridMultilevel"/>
    <w:tmpl w:val="7358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09BE"/>
    <w:multiLevelType w:val="hybridMultilevel"/>
    <w:tmpl w:val="0462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462BC"/>
    <w:multiLevelType w:val="hybridMultilevel"/>
    <w:tmpl w:val="0BFA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5C"/>
    <w:rsid w:val="00006242"/>
    <w:rsid w:val="00043E7F"/>
    <w:rsid w:val="000606B8"/>
    <w:rsid w:val="000766D5"/>
    <w:rsid w:val="00094A76"/>
    <w:rsid w:val="000D087E"/>
    <w:rsid w:val="00111DA3"/>
    <w:rsid w:val="00125F48"/>
    <w:rsid w:val="00166415"/>
    <w:rsid w:val="001753D3"/>
    <w:rsid w:val="00182229"/>
    <w:rsid w:val="001964C1"/>
    <w:rsid w:val="001A59C1"/>
    <w:rsid w:val="001A6339"/>
    <w:rsid w:val="001D1EE4"/>
    <w:rsid w:val="001D39F3"/>
    <w:rsid w:val="001E36FA"/>
    <w:rsid w:val="00211E21"/>
    <w:rsid w:val="00233187"/>
    <w:rsid w:val="00266B45"/>
    <w:rsid w:val="002722F4"/>
    <w:rsid w:val="00287A31"/>
    <w:rsid w:val="002B223B"/>
    <w:rsid w:val="002C36B2"/>
    <w:rsid w:val="002F6134"/>
    <w:rsid w:val="003016DD"/>
    <w:rsid w:val="00320EAC"/>
    <w:rsid w:val="0035766A"/>
    <w:rsid w:val="003D6E14"/>
    <w:rsid w:val="003E635A"/>
    <w:rsid w:val="00415D9E"/>
    <w:rsid w:val="00432051"/>
    <w:rsid w:val="00436069"/>
    <w:rsid w:val="004439D6"/>
    <w:rsid w:val="0047664B"/>
    <w:rsid w:val="00482551"/>
    <w:rsid w:val="00494561"/>
    <w:rsid w:val="004D439A"/>
    <w:rsid w:val="004D5CCD"/>
    <w:rsid w:val="004E0E94"/>
    <w:rsid w:val="004F6389"/>
    <w:rsid w:val="00505FE0"/>
    <w:rsid w:val="00521AFC"/>
    <w:rsid w:val="00533836"/>
    <w:rsid w:val="00551C73"/>
    <w:rsid w:val="005552AC"/>
    <w:rsid w:val="005A10BE"/>
    <w:rsid w:val="005C0C48"/>
    <w:rsid w:val="005D6804"/>
    <w:rsid w:val="00610D25"/>
    <w:rsid w:val="00622070"/>
    <w:rsid w:val="006264E8"/>
    <w:rsid w:val="00641C20"/>
    <w:rsid w:val="00681B5C"/>
    <w:rsid w:val="006E52A1"/>
    <w:rsid w:val="006F12C7"/>
    <w:rsid w:val="006F3E86"/>
    <w:rsid w:val="00700D56"/>
    <w:rsid w:val="00710E2C"/>
    <w:rsid w:val="00723697"/>
    <w:rsid w:val="007258CD"/>
    <w:rsid w:val="00734058"/>
    <w:rsid w:val="0074238A"/>
    <w:rsid w:val="00767ADF"/>
    <w:rsid w:val="008043B3"/>
    <w:rsid w:val="00817A6D"/>
    <w:rsid w:val="0085061B"/>
    <w:rsid w:val="00862BE6"/>
    <w:rsid w:val="00871555"/>
    <w:rsid w:val="00882927"/>
    <w:rsid w:val="00886E82"/>
    <w:rsid w:val="008C6299"/>
    <w:rsid w:val="00911988"/>
    <w:rsid w:val="0092583C"/>
    <w:rsid w:val="00954B87"/>
    <w:rsid w:val="009655D8"/>
    <w:rsid w:val="00973F96"/>
    <w:rsid w:val="00975DCF"/>
    <w:rsid w:val="009B253A"/>
    <w:rsid w:val="009D1997"/>
    <w:rsid w:val="009E70EA"/>
    <w:rsid w:val="009F05B5"/>
    <w:rsid w:val="009F36C1"/>
    <w:rsid w:val="00A421C5"/>
    <w:rsid w:val="00A531D5"/>
    <w:rsid w:val="00A64B72"/>
    <w:rsid w:val="00A80BC7"/>
    <w:rsid w:val="00A91CD3"/>
    <w:rsid w:val="00AC2EFA"/>
    <w:rsid w:val="00AC612A"/>
    <w:rsid w:val="00AF70FA"/>
    <w:rsid w:val="00B1787D"/>
    <w:rsid w:val="00B6370C"/>
    <w:rsid w:val="00BC5C44"/>
    <w:rsid w:val="00BE2A75"/>
    <w:rsid w:val="00BF31FE"/>
    <w:rsid w:val="00C32E1B"/>
    <w:rsid w:val="00C36384"/>
    <w:rsid w:val="00C41F82"/>
    <w:rsid w:val="00C43BB4"/>
    <w:rsid w:val="00C5472A"/>
    <w:rsid w:val="00C60DB0"/>
    <w:rsid w:val="00C67ED5"/>
    <w:rsid w:val="00C70D12"/>
    <w:rsid w:val="00C765D1"/>
    <w:rsid w:val="00C76CE1"/>
    <w:rsid w:val="00C93C27"/>
    <w:rsid w:val="00CC2C21"/>
    <w:rsid w:val="00CC5C80"/>
    <w:rsid w:val="00D51113"/>
    <w:rsid w:val="00D94DC9"/>
    <w:rsid w:val="00E03CC1"/>
    <w:rsid w:val="00E0715E"/>
    <w:rsid w:val="00E10FA9"/>
    <w:rsid w:val="00E13668"/>
    <w:rsid w:val="00E14D92"/>
    <w:rsid w:val="00E16FE9"/>
    <w:rsid w:val="00E35034"/>
    <w:rsid w:val="00E52E6C"/>
    <w:rsid w:val="00E9475C"/>
    <w:rsid w:val="00EF23DA"/>
    <w:rsid w:val="00EF6531"/>
    <w:rsid w:val="00F106D6"/>
    <w:rsid w:val="00F4409E"/>
    <w:rsid w:val="00F50401"/>
    <w:rsid w:val="00F97C2C"/>
    <w:rsid w:val="00FA0E93"/>
    <w:rsid w:val="00FB0CEC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Wilne</dc:creator>
  <cp:lastModifiedBy>HBurton</cp:lastModifiedBy>
  <cp:revision>7</cp:revision>
  <dcterms:created xsi:type="dcterms:W3CDTF">2017-10-11T06:53:00Z</dcterms:created>
  <dcterms:modified xsi:type="dcterms:W3CDTF">2017-10-12T13:37:00Z</dcterms:modified>
</cp:coreProperties>
</file>